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BEA32" w14:textId="713B6603" w:rsidR="00DE3B08" w:rsidRPr="00333AC6" w:rsidRDefault="00541FE1" w:rsidP="00DE3B08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bookmarkStart w:id="0" w:name="_Hlk40862982"/>
      <w:r w:rsidRPr="00333AC6">
        <w:rPr>
          <w:rFonts w:ascii="Aptos Display" w:hAnsi="Aptos Display"/>
          <w:sz w:val="24"/>
          <w:szCs w:val="24"/>
        </w:rPr>
        <w:t>Załącznik nr 1</w:t>
      </w:r>
      <w:r w:rsidR="00DE3B08" w:rsidRPr="00333AC6">
        <w:rPr>
          <w:rFonts w:ascii="Aptos Display" w:hAnsi="Aptos Display"/>
          <w:sz w:val="24"/>
          <w:szCs w:val="24"/>
        </w:rPr>
        <w:t xml:space="preserve"> do Zapytania ofertowego</w:t>
      </w:r>
    </w:p>
    <w:p w14:paraId="33244566" w14:textId="1F82C8C0" w:rsidR="00DE3B08" w:rsidRPr="00333AC6" w:rsidRDefault="00DE3B08" w:rsidP="00DE3B08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bookmarkStart w:id="1" w:name="_Hlk40863201"/>
      <w:r w:rsidRPr="00333AC6">
        <w:rPr>
          <w:rFonts w:ascii="Aptos Display" w:hAnsi="Aptos Display"/>
          <w:sz w:val="24"/>
          <w:szCs w:val="24"/>
        </w:rPr>
        <w:t xml:space="preserve">ZAPYTANIE OFERTOWE nr </w:t>
      </w:r>
      <w:r w:rsidR="008A24BB" w:rsidRPr="00333AC6">
        <w:rPr>
          <w:rFonts w:ascii="Aptos Display" w:hAnsi="Aptos Display"/>
          <w:sz w:val="24"/>
          <w:szCs w:val="24"/>
        </w:rPr>
        <w:t>1</w:t>
      </w:r>
      <w:r w:rsidRPr="00333AC6">
        <w:rPr>
          <w:rFonts w:ascii="Aptos Display" w:hAnsi="Aptos Display"/>
          <w:sz w:val="24"/>
          <w:szCs w:val="24"/>
        </w:rPr>
        <w:t>/20</w:t>
      </w:r>
      <w:r w:rsidR="00C45271" w:rsidRPr="00333AC6">
        <w:rPr>
          <w:rFonts w:ascii="Aptos Display" w:hAnsi="Aptos Display"/>
          <w:sz w:val="24"/>
          <w:szCs w:val="24"/>
        </w:rPr>
        <w:t>2</w:t>
      </w:r>
      <w:r w:rsidR="005D0452" w:rsidRPr="00333AC6">
        <w:rPr>
          <w:rFonts w:ascii="Aptos Display" w:hAnsi="Aptos Display"/>
          <w:sz w:val="24"/>
          <w:szCs w:val="24"/>
        </w:rPr>
        <w:t>6</w:t>
      </w:r>
    </w:p>
    <w:p w14:paraId="733D0C54" w14:textId="366259C1" w:rsidR="00A642E1" w:rsidRPr="00333AC6" w:rsidRDefault="00BB6CCE" w:rsidP="00A642E1">
      <w:pPr>
        <w:spacing w:after="0" w:line="240" w:lineRule="auto"/>
        <w:jc w:val="right"/>
        <w:rPr>
          <w:rFonts w:ascii="Aptos Display" w:hAnsi="Aptos Display"/>
          <w:sz w:val="24"/>
          <w:szCs w:val="24"/>
        </w:rPr>
      </w:pPr>
      <w:r w:rsidRPr="00333AC6">
        <w:rPr>
          <w:rFonts w:ascii="Aptos Display" w:hAnsi="Aptos Display" w:cs="Arial"/>
          <w:sz w:val="24"/>
          <w:szCs w:val="24"/>
        </w:rPr>
        <w:t xml:space="preserve">Dotyczy </w:t>
      </w:r>
      <w:r w:rsidR="001A2245" w:rsidRPr="00333AC6">
        <w:rPr>
          <w:rFonts w:ascii="Aptos Display" w:hAnsi="Aptos Display" w:cs="Arial"/>
          <w:sz w:val="24"/>
          <w:szCs w:val="24"/>
        </w:rPr>
        <w:t>wykonania robót budowlanych</w:t>
      </w:r>
      <w:r w:rsidR="00DA4C79" w:rsidRPr="00333AC6">
        <w:rPr>
          <w:rFonts w:ascii="Aptos Display" w:hAnsi="Aptos Display" w:cs="Arial"/>
          <w:sz w:val="24"/>
          <w:szCs w:val="24"/>
        </w:rPr>
        <w:t xml:space="preserve"> </w:t>
      </w:r>
      <w:r w:rsidRPr="00333AC6">
        <w:rPr>
          <w:rFonts w:ascii="Aptos Display" w:hAnsi="Aptos Display" w:cs="Arial"/>
          <w:sz w:val="24"/>
          <w:szCs w:val="24"/>
        </w:rPr>
        <w:t>w</w:t>
      </w:r>
      <w:r w:rsidRPr="00333AC6">
        <w:rPr>
          <w:rFonts w:ascii="Aptos Display" w:hAnsi="Aptos Display"/>
          <w:sz w:val="24"/>
          <w:szCs w:val="24"/>
        </w:rPr>
        <w:t xml:space="preserve"> </w:t>
      </w:r>
      <w:r w:rsidR="00DE3B08" w:rsidRPr="00333AC6">
        <w:rPr>
          <w:rFonts w:ascii="Aptos Display" w:hAnsi="Aptos Display"/>
          <w:sz w:val="24"/>
          <w:szCs w:val="24"/>
        </w:rPr>
        <w:t>ramach</w:t>
      </w:r>
      <w:r w:rsidR="00DA4C79" w:rsidRPr="00333AC6">
        <w:rPr>
          <w:rFonts w:ascii="Aptos Display" w:hAnsi="Aptos Display"/>
          <w:sz w:val="24"/>
          <w:szCs w:val="24"/>
        </w:rPr>
        <w:t xml:space="preserve"> </w:t>
      </w:r>
      <w:r w:rsidR="00DE3B08" w:rsidRPr="00333AC6">
        <w:rPr>
          <w:rFonts w:ascii="Aptos Display" w:hAnsi="Aptos Display"/>
          <w:sz w:val="24"/>
          <w:szCs w:val="24"/>
        </w:rPr>
        <w:t xml:space="preserve">projektu pt.: </w:t>
      </w:r>
      <w:r w:rsidR="00DA4C79" w:rsidRPr="00333AC6">
        <w:rPr>
          <w:rFonts w:ascii="Aptos Display" w:hAnsi="Aptos Display"/>
          <w:sz w:val="24"/>
          <w:szCs w:val="24"/>
        </w:rPr>
        <w:t xml:space="preserve"> </w:t>
      </w:r>
    </w:p>
    <w:bookmarkEnd w:id="0"/>
    <w:bookmarkEnd w:id="1"/>
    <w:p w14:paraId="0B66FD65" w14:textId="77777777" w:rsidR="005D0452" w:rsidRPr="00333AC6" w:rsidRDefault="008A24BB" w:rsidP="005D0452">
      <w:pPr>
        <w:suppressAutoHyphens/>
        <w:spacing w:after="0" w:line="240" w:lineRule="auto"/>
        <w:jc w:val="right"/>
        <w:rPr>
          <w:rFonts w:ascii="Aptos Display" w:eastAsia="Cambria" w:hAnsi="Aptos Display" w:cs="Cambria"/>
          <w:b/>
          <w:color w:val="000000"/>
          <w:sz w:val="24"/>
          <w:szCs w:val="24"/>
        </w:rPr>
      </w:pPr>
      <w:r w:rsidRPr="00333AC6">
        <w:rPr>
          <w:rFonts w:ascii="Aptos Display" w:eastAsia="Cambria" w:hAnsi="Aptos Display" w:cs="Cambria"/>
          <w:b/>
          <w:color w:val="000000"/>
          <w:sz w:val="24"/>
          <w:szCs w:val="24"/>
        </w:rPr>
        <w:t>„</w:t>
      </w:r>
      <w:r w:rsidR="005D0452" w:rsidRPr="00333AC6">
        <w:rPr>
          <w:rFonts w:ascii="Aptos Display" w:eastAsia="Cambria" w:hAnsi="Aptos Display" w:cs="Cambria"/>
          <w:b/>
          <w:color w:val="000000"/>
          <w:sz w:val="24"/>
          <w:szCs w:val="24"/>
        </w:rPr>
        <w:t>Rozwój rehabilitacji medycznej poprzez zakup sprzętu medycznego oraz prace</w:t>
      </w:r>
    </w:p>
    <w:p w14:paraId="5B2F076C" w14:textId="511FE4A9" w:rsidR="008B62B8" w:rsidRPr="00333AC6" w:rsidRDefault="005D0452" w:rsidP="005D0452">
      <w:pPr>
        <w:suppressAutoHyphens/>
        <w:spacing w:after="0" w:line="240" w:lineRule="auto"/>
        <w:jc w:val="right"/>
        <w:rPr>
          <w:rFonts w:ascii="Aptos Display" w:eastAsia="Times New Roman" w:hAnsi="Aptos Display" w:cs="Calibri"/>
          <w:b/>
          <w:color w:val="000000"/>
          <w:sz w:val="24"/>
          <w:szCs w:val="24"/>
          <w:lang w:eastAsia="ar-SA"/>
        </w:rPr>
      </w:pPr>
      <w:r w:rsidRPr="00333AC6">
        <w:rPr>
          <w:rFonts w:ascii="Aptos Display" w:eastAsia="Cambria" w:hAnsi="Aptos Display" w:cs="Cambria"/>
          <w:b/>
          <w:color w:val="000000"/>
          <w:sz w:val="24"/>
          <w:szCs w:val="24"/>
        </w:rPr>
        <w:t>adaptacyjne w Centrum Medyczne Zachód Sp. z o.o</w:t>
      </w:r>
      <w:r w:rsidR="008A24BB" w:rsidRPr="00333AC6">
        <w:rPr>
          <w:rFonts w:ascii="Aptos Display" w:eastAsia="Cambria" w:hAnsi="Aptos Display" w:cs="Cambria"/>
          <w:b/>
          <w:color w:val="000000"/>
          <w:sz w:val="24"/>
          <w:szCs w:val="24"/>
        </w:rPr>
        <w:t>.”</w:t>
      </w:r>
    </w:p>
    <w:p w14:paraId="554C3A47" w14:textId="77777777" w:rsidR="00DE3B08" w:rsidRPr="00333AC6" w:rsidRDefault="00DE3B08" w:rsidP="008B62B8">
      <w:pPr>
        <w:suppressAutoHyphens/>
        <w:spacing w:after="0" w:line="240" w:lineRule="auto"/>
        <w:jc w:val="right"/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</w:pPr>
    </w:p>
    <w:p w14:paraId="363CA5AF" w14:textId="77777777" w:rsidR="008B62B8" w:rsidRPr="00333AC6" w:rsidRDefault="008B62B8" w:rsidP="008B62B8">
      <w:pPr>
        <w:suppressAutoHyphens/>
        <w:spacing w:after="0" w:line="240" w:lineRule="auto"/>
        <w:jc w:val="right"/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>.......................................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         </w:t>
      </w: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 xml:space="preserve">    </w:t>
      </w:r>
    </w:p>
    <w:p w14:paraId="4FACFBA5" w14:textId="1C6FDA8C" w:rsidR="008B62B8" w:rsidRPr="00333AC6" w:rsidRDefault="008B62B8" w:rsidP="008B62B8">
      <w:pPr>
        <w:suppressAutoHyphens/>
        <w:spacing w:after="0" w:line="240" w:lineRule="auto"/>
        <w:jc w:val="right"/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(miejscowość, </w:t>
      </w:r>
      <w:r w:rsidR="00397C52"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>data)</w:t>
      </w:r>
      <w:r w:rsidR="00397C52"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                                                      </w:t>
      </w:r>
    </w:p>
    <w:p w14:paraId="34063E34" w14:textId="77777777" w:rsidR="00C34DEB" w:rsidRPr="00333AC6" w:rsidRDefault="00C34DEB" w:rsidP="008B62B8">
      <w:pPr>
        <w:suppressAutoHyphens/>
        <w:spacing w:after="0" w:line="240" w:lineRule="auto"/>
        <w:jc w:val="both"/>
        <w:rPr>
          <w:rFonts w:ascii="Aptos Display" w:eastAsia="Times New Roman" w:hAnsi="Aptos Display" w:cs="Calibri"/>
          <w:b/>
          <w:color w:val="000000"/>
          <w:sz w:val="24"/>
          <w:szCs w:val="24"/>
          <w:lang w:eastAsia="ar-SA"/>
        </w:rPr>
      </w:pPr>
    </w:p>
    <w:p w14:paraId="6E8D10E0" w14:textId="5AD926F5" w:rsidR="00C34DEB" w:rsidRPr="00333AC6" w:rsidRDefault="00C34DEB" w:rsidP="008B62B8">
      <w:pPr>
        <w:suppressAutoHyphens/>
        <w:spacing w:after="0" w:line="360" w:lineRule="auto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</w:t>
      </w: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ab/>
      </w: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ab/>
      </w:r>
      <w:r w:rsidR="008B62B8"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     </w:t>
      </w:r>
    </w:p>
    <w:p w14:paraId="34CD6639" w14:textId="1C7C3862" w:rsidR="00C34DEB" w:rsidRPr="00333AC6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 xml:space="preserve">.......................................                                                                              </w:t>
      </w: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ab/>
      </w: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ab/>
        <w:t xml:space="preserve">    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 </w:t>
      </w:r>
    </w:p>
    <w:p w14:paraId="46D7747E" w14:textId="77777777" w:rsidR="00C34DEB" w:rsidRPr="00333AC6" w:rsidRDefault="00C34DEB" w:rsidP="008B62B8">
      <w:pPr>
        <w:widowControl w:val="0"/>
        <w:tabs>
          <w:tab w:val="center" w:pos="1620"/>
        </w:tabs>
        <w:suppressAutoHyphens/>
        <w:spacing w:after="0" w:line="360" w:lineRule="auto"/>
        <w:jc w:val="both"/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  <w:t>.......................................</w:t>
      </w:r>
    </w:p>
    <w:p w14:paraId="529CF32B" w14:textId="1F4CB12C" w:rsidR="00C34DEB" w:rsidRPr="00333AC6" w:rsidRDefault="00C34DEB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(nazwa i adres siedziby firmy, </w:t>
      </w:r>
      <w:r w:rsidR="009B35F4"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telefon, adres e-mail, 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>NIP –</w:t>
      </w:r>
      <w:r w:rsidR="009B35F4"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 xml:space="preserve"> </w:t>
      </w:r>
      <w:r w:rsidR="00285524"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>Wykona</w:t>
      </w:r>
      <w:r w:rsidR="008A24BB"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>wcy</w:t>
      </w:r>
      <w:r w:rsidRPr="00333AC6">
        <w:rPr>
          <w:rFonts w:ascii="Aptos Display" w:eastAsia="Andale Sans UI" w:hAnsi="Aptos Display" w:cs="Calibri"/>
          <w:kern w:val="2"/>
          <w:sz w:val="24"/>
          <w:szCs w:val="24"/>
          <w:lang w:eastAsia="ar-SA"/>
        </w:rPr>
        <w:t>)</w:t>
      </w:r>
    </w:p>
    <w:p w14:paraId="297E79F3" w14:textId="77777777" w:rsidR="008B62B8" w:rsidRPr="00333AC6" w:rsidRDefault="008B62B8" w:rsidP="00C34DEB">
      <w:pPr>
        <w:widowControl w:val="0"/>
        <w:tabs>
          <w:tab w:val="center" w:pos="1620"/>
        </w:tabs>
        <w:suppressAutoHyphens/>
        <w:spacing w:after="0" w:line="240" w:lineRule="auto"/>
        <w:jc w:val="both"/>
        <w:rPr>
          <w:rFonts w:ascii="Aptos Display" w:eastAsia="Andale Sans UI" w:hAnsi="Aptos Display" w:cs="Times New Roman"/>
          <w:kern w:val="2"/>
          <w:sz w:val="24"/>
          <w:szCs w:val="24"/>
          <w:lang w:eastAsia="ar-SA"/>
        </w:rPr>
      </w:pPr>
    </w:p>
    <w:p w14:paraId="6A2999F3" w14:textId="77777777" w:rsidR="00C34DEB" w:rsidRPr="00333AC6" w:rsidRDefault="00C34DEB" w:rsidP="00C34DEB">
      <w:pPr>
        <w:widowControl w:val="0"/>
        <w:suppressAutoHyphens/>
        <w:spacing w:after="0" w:line="240" w:lineRule="auto"/>
        <w:ind w:left="900" w:hanging="900"/>
        <w:jc w:val="both"/>
        <w:rPr>
          <w:rFonts w:ascii="Aptos Display" w:eastAsia="Andale Sans UI" w:hAnsi="Aptos Display" w:cs="Times New Roman"/>
          <w:kern w:val="1"/>
          <w:sz w:val="24"/>
          <w:szCs w:val="24"/>
          <w:lang w:eastAsia="ar-SA"/>
        </w:rPr>
      </w:pPr>
    </w:p>
    <w:p w14:paraId="5450F2F1" w14:textId="7F03B0F9" w:rsidR="00915495" w:rsidRPr="00333AC6" w:rsidRDefault="00C34DEB" w:rsidP="005D0452">
      <w:pPr>
        <w:suppressAutoHyphens/>
        <w:spacing w:after="0" w:line="240" w:lineRule="auto"/>
        <w:jc w:val="center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 xml:space="preserve">FORMULARZ OFERTOWY </w:t>
      </w:r>
    </w:p>
    <w:p w14:paraId="18AF8ABD" w14:textId="77777777" w:rsidR="00915495" w:rsidRPr="00333AC6" w:rsidRDefault="00915495" w:rsidP="00915495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</w:p>
    <w:p w14:paraId="1CC606C2" w14:textId="7F4A7209" w:rsidR="00285524" w:rsidRPr="00333AC6" w:rsidRDefault="00915495" w:rsidP="007325D1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bCs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ab/>
        <w:t xml:space="preserve">Niniejszym składam ofertę na </w:t>
      </w:r>
      <w:r w:rsidR="001A2245"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>roboty budowlane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zgodnie z wymaganiami Zamawiającego określonymi w Zapytaniu ofertowym nr </w:t>
      </w: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1/202</w:t>
      </w:r>
      <w:r w:rsidR="005D0452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6</w:t>
      </w: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 xml:space="preserve"> </w:t>
      </w:r>
      <w:r w:rsidR="00285524" w:rsidRPr="00333AC6">
        <w:rPr>
          <w:rFonts w:ascii="Aptos Display" w:eastAsia="Times New Roman" w:hAnsi="Aptos Display" w:cs="Calibri"/>
          <w:bCs/>
          <w:sz w:val="24"/>
          <w:szCs w:val="24"/>
          <w:lang w:eastAsia="ar-SA"/>
        </w:rPr>
        <w:t>odnośnie:</w:t>
      </w:r>
    </w:p>
    <w:p w14:paraId="34EE8A64" w14:textId="4BA9386B" w:rsidR="00285524" w:rsidRPr="00333AC6" w:rsidRDefault="005D0452" w:rsidP="007325D1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>1.</w:t>
      </w:r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ab/>
        <w:t xml:space="preserve">Prace adaptacyjne dotyczące modernizacji infrastruktury - 1 </w:t>
      </w:r>
      <w:proofErr w:type="spellStart"/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>kpl</w:t>
      </w:r>
      <w:proofErr w:type="spellEnd"/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 xml:space="preserve">. </w:t>
      </w:r>
    </w:p>
    <w:p w14:paraId="216A3148" w14:textId="6F3A918C" w:rsidR="00915495" w:rsidRPr="00333AC6" w:rsidRDefault="00915495" w:rsidP="007325D1">
      <w:pPr>
        <w:suppressAutoHyphens/>
        <w:spacing w:after="0" w:line="360" w:lineRule="auto"/>
        <w:jc w:val="both"/>
        <w:rPr>
          <w:rFonts w:ascii="Aptos Display" w:eastAsia="Cambria" w:hAnsi="Aptos Display" w:cs="Cambria"/>
          <w:b/>
          <w:bCs/>
          <w:color w:val="000000"/>
          <w:sz w:val="24"/>
          <w:szCs w:val="24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zgodnie z </w:t>
      </w:r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>załącznikiem</w:t>
      </w:r>
      <w:r w:rsidR="006B7EF3"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 xml:space="preserve"> nr</w:t>
      </w:r>
      <w:r w:rsidRPr="00333AC6">
        <w:rPr>
          <w:rFonts w:ascii="Aptos Display" w:eastAsia="Times New Roman" w:hAnsi="Aptos Display" w:cs="Calibri"/>
          <w:b/>
          <w:bCs/>
          <w:sz w:val="24"/>
          <w:szCs w:val="24"/>
          <w:lang w:eastAsia="ar-SA"/>
        </w:rPr>
        <w:t xml:space="preserve"> 3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="006B7EF3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 xml:space="preserve">- SPECYFIKACJA TECHNICZNA ZAMÓWIENIA </w:t>
      </w:r>
      <w:r w:rsidR="006B7EF3" w:rsidRPr="00333AC6">
        <w:rPr>
          <w:rFonts w:ascii="Aptos Display" w:eastAsia="Times New Roman" w:hAnsi="Aptos Display" w:cs="Calibri"/>
          <w:bCs/>
          <w:sz w:val="24"/>
          <w:szCs w:val="24"/>
          <w:lang w:eastAsia="ar-SA"/>
        </w:rPr>
        <w:t>d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o zapytania ofertowego</w:t>
      </w:r>
      <w:r w:rsidR="007325D1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.</w:t>
      </w:r>
    </w:p>
    <w:p w14:paraId="36C67BEF" w14:textId="77777777" w:rsidR="00C34DEB" w:rsidRPr="00333AC6" w:rsidRDefault="00C34DEB" w:rsidP="008B62B8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="-743" w:tblpY="67"/>
        <w:tblW w:w="10212" w:type="dxa"/>
        <w:tblLayout w:type="fixed"/>
        <w:tblLook w:val="0000" w:firstRow="0" w:lastRow="0" w:firstColumn="0" w:lastColumn="0" w:noHBand="0" w:noVBand="0"/>
      </w:tblPr>
      <w:tblGrid>
        <w:gridCol w:w="4820"/>
        <w:gridCol w:w="5392"/>
      </w:tblGrid>
      <w:tr w:rsidR="007D41A2" w:rsidRPr="00333AC6" w14:paraId="1BE1144F" w14:textId="77777777" w:rsidTr="005D0452">
        <w:trPr>
          <w:trHeight w:val="225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F0CB3" w14:textId="5FC4E5CB" w:rsidR="007D41A2" w:rsidRPr="00333AC6" w:rsidRDefault="00397C52" w:rsidP="00676757">
            <w:pPr>
              <w:suppressAutoHyphens/>
              <w:spacing w:after="0" w:line="276" w:lineRule="auto"/>
              <w:jc w:val="both"/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</w:pPr>
            <w:r w:rsidRPr="00333AC6"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  <w:t>1</w:t>
            </w:r>
            <w:r w:rsidR="000D24B7" w:rsidRPr="00333AC6"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  <w:t>.</w:t>
            </w:r>
            <w:r w:rsidR="00676757" w:rsidRPr="00333AC6"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  <w:t xml:space="preserve"> </w:t>
            </w:r>
            <w:r w:rsidR="000D24B7" w:rsidRPr="00333AC6">
              <w:rPr>
                <w:rFonts w:ascii="Aptos Display" w:hAnsi="Aptos Display" w:cs="Arial"/>
                <w:b/>
                <w:sz w:val="24"/>
                <w:szCs w:val="24"/>
              </w:rPr>
              <w:t xml:space="preserve">Kryterium 1– „Cena netto”, waga maksymalnie </w:t>
            </w:r>
            <w:r w:rsidR="001A2245" w:rsidRPr="00333AC6">
              <w:rPr>
                <w:rFonts w:ascii="Aptos Display" w:hAnsi="Aptos Display" w:cs="Arial"/>
                <w:b/>
                <w:sz w:val="24"/>
                <w:szCs w:val="24"/>
              </w:rPr>
              <w:t>100</w:t>
            </w:r>
            <w:r w:rsidR="000D24B7" w:rsidRPr="00333AC6">
              <w:rPr>
                <w:rFonts w:ascii="Aptos Display" w:hAnsi="Aptos Display" w:cs="Arial"/>
                <w:b/>
                <w:sz w:val="24"/>
                <w:szCs w:val="24"/>
              </w:rPr>
              <w:t xml:space="preserve"> pkt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F22A" w14:textId="77777777" w:rsidR="007D41A2" w:rsidRPr="00333AC6" w:rsidRDefault="007D41A2" w:rsidP="00676757">
            <w:pPr>
              <w:suppressAutoHyphens/>
              <w:spacing w:after="0" w:line="360" w:lineRule="auto"/>
              <w:jc w:val="both"/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</w:pPr>
          </w:p>
          <w:p w14:paraId="7F84924E" w14:textId="77777777" w:rsidR="008B62B8" w:rsidRPr="00333AC6" w:rsidRDefault="008B62B8" w:rsidP="00676757">
            <w:pPr>
              <w:suppressAutoHyphens/>
              <w:spacing w:after="0" w:line="360" w:lineRule="auto"/>
              <w:jc w:val="both"/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</w:pPr>
          </w:p>
          <w:p w14:paraId="5DF50581" w14:textId="24F5A9EC" w:rsidR="00BB6CCE" w:rsidRPr="00333AC6" w:rsidRDefault="00BB6CCE" w:rsidP="00676757">
            <w:pPr>
              <w:suppressAutoHyphens/>
              <w:spacing w:after="0" w:line="360" w:lineRule="auto"/>
              <w:jc w:val="both"/>
              <w:rPr>
                <w:rFonts w:ascii="Aptos Display" w:eastAsia="Times New Roman" w:hAnsi="Aptos Display" w:cs="Calibri"/>
                <w:b/>
                <w:sz w:val="24"/>
                <w:szCs w:val="24"/>
                <w:lang w:eastAsia="ar-SA"/>
              </w:rPr>
            </w:pPr>
          </w:p>
        </w:tc>
      </w:tr>
    </w:tbl>
    <w:p w14:paraId="1049227C" w14:textId="77777777" w:rsidR="00285524" w:rsidRPr="00333AC6" w:rsidRDefault="00285524" w:rsidP="008B62B8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</w:p>
    <w:p w14:paraId="4D2C6EB8" w14:textId="77777777" w:rsidR="00A960CF" w:rsidRPr="00333AC6" w:rsidRDefault="00A960CF" w:rsidP="008B62B8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</w:p>
    <w:p w14:paraId="7D23AA05" w14:textId="77777777" w:rsidR="00C34DEB" w:rsidRPr="00333AC6" w:rsidRDefault="00C34DEB" w:rsidP="008B62B8">
      <w:pPr>
        <w:suppressAutoHyphens/>
        <w:spacing w:after="0" w:line="360" w:lineRule="auto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OŚWIADCZENIA:</w:t>
      </w:r>
    </w:p>
    <w:p w14:paraId="5C3E7D39" w14:textId="4C3FD90A" w:rsidR="00C34DEB" w:rsidRPr="00333AC6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Oświadczamy, że zapoznaliśmy się z treścią Zapytania ofertowego nr </w:t>
      </w:r>
      <w:r w:rsidR="005D0452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1/2026</w:t>
      </w:r>
      <w:r w:rsidR="006B7EF3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i nie wnosimy do niego zastrzeżeń oraz uzyskaliśmy informacje potrzebne do prawidłowego przygotowania oferty</w:t>
      </w:r>
      <w:r w:rsidR="000D0060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.</w:t>
      </w:r>
    </w:p>
    <w:p w14:paraId="6456D3D7" w14:textId="7923C6A7" w:rsidR="00C34DEB" w:rsidRPr="00333AC6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lastRenderedPageBreak/>
        <w:t>Oświadczamy, że oferowana przez nas cena uwzględnia wszystkie zobowiązania oraz wszystkie koszty związane z</w:t>
      </w:r>
      <w:r w:rsidR="00C45271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="000D0060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wykonaniem 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przedmiotu zamówienia, zgodnie z wymaganiami określonymi przez </w:t>
      </w:r>
      <w:r w:rsidR="0041235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Zamawiającego</w:t>
      </w:r>
      <w:r w:rsidR="00B1574D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w Zapytaniu ofertowym nr </w:t>
      </w:r>
      <w:r w:rsidR="005D0452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1/2026</w:t>
      </w:r>
      <w:r w:rsidR="002A48B7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.</w:t>
      </w:r>
    </w:p>
    <w:p w14:paraId="7209BAAA" w14:textId="5A60E0A0" w:rsidR="00C34DEB" w:rsidRPr="00333AC6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Oświadczamy, że ofero</w:t>
      </w:r>
      <w:r w:rsidR="00206662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wane</w:t>
      </w:r>
      <w:r w:rsidR="00B1574D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przez nas </w:t>
      </w:r>
      <w:r w:rsidR="00073AB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środki trwałe</w:t>
      </w:r>
      <w:r w:rsidR="00206662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w pełni odpowiada</w:t>
      </w:r>
      <w:r w:rsidR="00073AB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ją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wszystkim wymaganiom </w:t>
      </w:r>
      <w:r w:rsidR="0041235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Zamawiającego</w:t>
      </w:r>
      <w:r w:rsidR="00B1574D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określonym w Zapytaniu ofertowym nr </w:t>
      </w:r>
      <w:r w:rsidR="005D0452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1/2026</w:t>
      </w: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 xml:space="preserve"> </w:t>
      </w:r>
      <w:r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 xml:space="preserve">oraz jest </w:t>
      </w:r>
      <w:r w:rsidR="007B3060"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 xml:space="preserve">w pełni zgodna załącznikiem nr </w:t>
      </w:r>
      <w:r w:rsidR="000B056D"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>3</w:t>
      </w:r>
      <w:r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 xml:space="preserve"> do zapytania ofertowego. </w:t>
      </w:r>
    </w:p>
    <w:p w14:paraId="7A4B0A9C" w14:textId="11680BF7" w:rsidR="00C34DEB" w:rsidRPr="00333AC6" w:rsidRDefault="00C34DEB" w:rsidP="008B62B8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Oświadczamy, że uważamy się za związanych niniejszą ofertą na okres minimum </w:t>
      </w:r>
      <w:r w:rsidR="008A1E24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6</w:t>
      </w:r>
      <w:r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0 dni.</w:t>
      </w:r>
    </w:p>
    <w:p w14:paraId="3F2A9910" w14:textId="6792580D" w:rsidR="0041235A" w:rsidRPr="00333AC6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Zobowiązujemy się – w przypadku wyboru naszej </w:t>
      </w:r>
      <w:r w:rsidR="00A642E1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oferty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jako najkorzystniejszej – do zawarcia umowy w miejscu i terminie ustalonym wspólnie z </w:t>
      </w:r>
      <w:r w:rsidR="0041235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Zamawiającym</w:t>
      </w:r>
      <w:r w:rsidR="00E75530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.</w:t>
      </w:r>
    </w:p>
    <w:p w14:paraId="71AA4D83" w14:textId="0D56B9BF" w:rsidR="00C34DEB" w:rsidRPr="00333AC6" w:rsidRDefault="00C34DEB" w:rsidP="0041235A">
      <w:pPr>
        <w:numPr>
          <w:ilvl w:val="0"/>
          <w:numId w:val="1"/>
        </w:numPr>
        <w:tabs>
          <w:tab w:val="clear" w:pos="0"/>
          <w:tab w:val="num" w:pos="-360"/>
        </w:tabs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Oświadczamy, że </w:t>
      </w:r>
      <w:r w:rsidR="0041235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zrealizujemy zamówienie w terminie </w:t>
      </w:r>
      <w:r w:rsidR="00D66B10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wskazany</w:t>
      </w:r>
      <w:r w:rsidR="0041235A"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>m</w:t>
      </w:r>
      <w:r w:rsidRPr="00333AC6">
        <w:rPr>
          <w:rFonts w:ascii="Aptos Display" w:eastAsia="Times New Roman" w:hAnsi="Aptos Display" w:cs="Calibri"/>
          <w:sz w:val="24"/>
          <w:szCs w:val="24"/>
          <w:lang w:eastAsia="ar-SA"/>
        </w:rPr>
        <w:t xml:space="preserve"> w Zapytaniu ofertowym nr </w:t>
      </w:r>
      <w:r w:rsidR="005D0452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1/2026</w:t>
      </w:r>
      <w:r w:rsidR="002A48B7" w:rsidRPr="00333AC6">
        <w:rPr>
          <w:rFonts w:ascii="Aptos Display" w:eastAsia="Times New Roman" w:hAnsi="Aptos Display" w:cs="Calibri"/>
          <w:b/>
          <w:sz w:val="24"/>
          <w:szCs w:val="24"/>
          <w:lang w:eastAsia="ar-SA"/>
        </w:rPr>
        <w:t>.</w:t>
      </w:r>
    </w:p>
    <w:p w14:paraId="7D7C1672" w14:textId="77777777" w:rsidR="00D66B10" w:rsidRPr="00333AC6" w:rsidRDefault="00D66B10" w:rsidP="008B62B8">
      <w:pPr>
        <w:suppressAutoHyphens/>
        <w:spacing w:after="0" w:line="360" w:lineRule="auto"/>
        <w:ind w:left="360"/>
        <w:jc w:val="both"/>
        <w:rPr>
          <w:rFonts w:ascii="Aptos Display" w:eastAsia="Times New Roman" w:hAnsi="Aptos Display" w:cs="Calibri"/>
          <w:sz w:val="24"/>
          <w:szCs w:val="24"/>
          <w:lang w:eastAsia="ar-SA"/>
        </w:rPr>
      </w:pPr>
    </w:p>
    <w:p w14:paraId="2D6CA1FD" w14:textId="77777777" w:rsidR="00C34DEB" w:rsidRPr="00333AC6" w:rsidRDefault="00C34DEB" w:rsidP="008B62B8">
      <w:pPr>
        <w:widowControl w:val="0"/>
        <w:tabs>
          <w:tab w:val="center" w:pos="6840"/>
        </w:tabs>
        <w:suppressAutoHyphens/>
        <w:spacing w:after="0" w:line="360" w:lineRule="auto"/>
        <w:jc w:val="both"/>
        <w:rPr>
          <w:rFonts w:ascii="Aptos Display" w:eastAsia="Andale Sans UI" w:hAnsi="Aptos Display" w:cs="Calibri"/>
          <w:kern w:val="1"/>
          <w:sz w:val="24"/>
          <w:szCs w:val="24"/>
          <w:lang w:eastAsia="ar-SA"/>
        </w:rPr>
      </w:pPr>
      <w:r w:rsidRPr="00333AC6">
        <w:rPr>
          <w:rFonts w:ascii="Aptos Display" w:eastAsia="Andale Sans UI" w:hAnsi="Aptos Display" w:cs="Times New Roman"/>
          <w:kern w:val="1"/>
          <w:sz w:val="24"/>
          <w:szCs w:val="24"/>
          <w:lang w:eastAsia="ar-SA"/>
        </w:rPr>
        <w:tab/>
      </w:r>
      <w:r w:rsidRPr="00333AC6">
        <w:rPr>
          <w:rFonts w:ascii="Aptos Display" w:eastAsia="Andale Sans UI" w:hAnsi="Aptos Display" w:cs="Calibri"/>
          <w:kern w:val="1"/>
          <w:sz w:val="24"/>
          <w:szCs w:val="24"/>
          <w:lang w:eastAsia="ar-SA"/>
        </w:rPr>
        <w:t>.............................</w:t>
      </w:r>
      <w:r w:rsidR="009F6376" w:rsidRPr="00333AC6">
        <w:rPr>
          <w:rFonts w:ascii="Aptos Display" w:eastAsia="Andale Sans UI" w:hAnsi="Aptos Display" w:cs="Calibri"/>
          <w:kern w:val="1"/>
          <w:sz w:val="24"/>
          <w:szCs w:val="24"/>
          <w:lang w:eastAsia="ar-SA"/>
        </w:rPr>
        <w:t>............................</w:t>
      </w:r>
      <w:r w:rsidRPr="00333AC6">
        <w:rPr>
          <w:rFonts w:ascii="Aptos Display" w:eastAsia="Andale Sans UI" w:hAnsi="Aptos Display" w:cs="Calibri"/>
          <w:kern w:val="1"/>
          <w:sz w:val="24"/>
          <w:szCs w:val="24"/>
          <w:lang w:eastAsia="ar-SA"/>
        </w:rPr>
        <w:tab/>
        <w:t xml:space="preserve">                                                                                                                  </w:t>
      </w:r>
    </w:p>
    <w:p w14:paraId="3B8F2314" w14:textId="77777777" w:rsidR="00EF2052" w:rsidRPr="00333AC6" w:rsidRDefault="00C34DEB" w:rsidP="008B62B8">
      <w:pPr>
        <w:suppressAutoHyphens/>
        <w:spacing w:after="0" w:line="360" w:lineRule="auto"/>
        <w:ind w:left="5400"/>
        <w:jc w:val="center"/>
        <w:rPr>
          <w:rFonts w:ascii="Aptos Display" w:eastAsia="Times New Roman" w:hAnsi="Aptos Display" w:cs="Calibri"/>
          <w:sz w:val="24"/>
          <w:szCs w:val="24"/>
          <w:lang w:eastAsia="ar-SA"/>
        </w:rPr>
      </w:pPr>
      <w:r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>Pie</w:t>
      </w:r>
      <w:r w:rsidR="009F6376" w:rsidRPr="00333AC6">
        <w:rPr>
          <w:rFonts w:ascii="Aptos Display" w:eastAsia="Times New Roman" w:hAnsi="Aptos Display" w:cs="Calibri"/>
          <w:color w:val="000000"/>
          <w:sz w:val="24"/>
          <w:szCs w:val="24"/>
          <w:lang w:eastAsia="ar-SA"/>
        </w:rPr>
        <w:t>częć firmowa i czytelny podpis</w:t>
      </w:r>
    </w:p>
    <w:sectPr w:rsidR="00EF2052" w:rsidRPr="00333A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7E931" w14:textId="77777777" w:rsidR="007A3561" w:rsidRDefault="007A3561" w:rsidP="00C34DEB">
      <w:pPr>
        <w:spacing w:after="0" w:line="240" w:lineRule="auto"/>
      </w:pPr>
      <w:r>
        <w:separator/>
      </w:r>
    </w:p>
  </w:endnote>
  <w:endnote w:type="continuationSeparator" w:id="0">
    <w:p w14:paraId="4A7BAB32" w14:textId="77777777" w:rsidR="007A3561" w:rsidRDefault="007A3561" w:rsidP="00C3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5F2C8" w14:textId="77777777" w:rsidR="007A3561" w:rsidRDefault="007A3561" w:rsidP="00C34DEB">
      <w:pPr>
        <w:spacing w:after="0" w:line="240" w:lineRule="auto"/>
      </w:pPr>
      <w:r>
        <w:separator/>
      </w:r>
    </w:p>
  </w:footnote>
  <w:footnote w:type="continuationSeparator" w:id="0">
    <w:p w14:paraId="1E47C753" w14:textId="77777777" w:rsidR="007A3561" w:rsidRDefault="007A3561" w:rsidP="00C34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89AC2" w14:textId="2C71B962" w:rsidR="00B20286" w:rsidRDefault="002A48B7">
    <w:pPr>
      <w:pStyle w:val="Nagwek"/>
    </w:pPr>
    <w:r>
      <w:rPr>
        <w:noProof/>
      </w:rPr>
      <w:drawing>
        <wp:inline distT="0" distB="0" distL="0" distR="0" wp14:anchorId="21E1B933" wp14:editId="43EE6633">
          <wp:extent cx="5760720" cy="478155"/>
          <wp:effectExtent l="0" t="0" r="0" b="0"/>
          <wp:docPr id="1997273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72731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FAF239A" w14:textId="77777777" w:rsidR="008B62B8" w:rsidRPr="008B62B8" w:rsidRDefault="008B62B8" w:rsidP="008B62B8">
    <w:pPr>
      <w:pStyle w:val="Nagwek"/>
      <w:jc w:val="right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1" w15:restartNumberingAfterBreak="0">
    <w:nsid w:val="471B2CD7"/>
    <w:multiLevelType w:val="hybridMultilevel"/>
    <w:tmpl w:val="F0022002"/>
    <w:lvl w:ilvl="0" w:tplc="57B631DA">
      <w:start w:val="1"/>
      <w:numFmt w:val="decimal"/>
      <w:lvlText w:val="%1."/>
      <w:lvlJc w:val="left"/>
      <w:pPr>
        <w:ind w:left="-495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5" w:hanging="360"/>
      </w:pPr>
    </w:lvl>
    <w:lvl w:ilvl="2" w:tplc="0415001B">
      <w:start w:val="1"/>
      <w:numFmt w:val="lowerRoman"/>
      <w:lvlText w:val="%3."/>
      <w:lvlJc w:val="right"/>
      <w:pPr>
        <w:ind w:left="945" w:hanging="180"/>
      </w:pPr>
    </w:lvl>
    <w:lvl w:ilvl="3" w:tplc="0415000F">
      <w:start w:val="1"/>
      <w:numFmt w:val="decimal"/>
      <w:lvlText w:val="%4."/>
      <w:lvlJc w:val="left"/>
      <w:pPr>
        <w:ind w:left="1665" w:hanging="360"/>
      </w:pPr>
    </w:lvl>
    <w:lvl w:ilvl="4" w:tplc="04150019">
      <w:start w:val="1"/>
      <w:numFmt w:val="lowerLetter"/>
      <w:lvlText w:val="%5."/>
      <w:lvlJc w:val="left"/>
      <w:pPr>
        <w:ind w:left="2385" w:hanging="360"/>
      </w:pPr>
    </w:lvl>
    <w:lvl w:ilvl="5" w:tplc="0415001B">
      <w:start w:val="1"/>
      <w:numFmt w:val="lowerRoman"/>
      <w:lvlText w:val="%6."/>
      <w:lvlJc w:val="right"/>
      <w:pPr>
        <w:ind w:left="3105" w:hanging="180"/>
      </w:pPr>
    </w:lvl>
    <w:lvl w:ilvl="6" w:tplc="0415000F">
      <w:start w:val="1"/>
      <w:numFmt w:val="decimal"/>
      <w:lvlText w:val="%7."/>
      <w:lvlJc w:val="left"/>
      <w:pPr>
        <w:ind w:left="3825" w:hanging="360"/>
      </w:pPr>
    </w:lvl>
    <w:lvl w:ilvl="7" w:tplc="04150019">
      <w:start w:val="1"/>
      <w:numFmt w:val="lowerLetter"/>
      <w:lvlText w:val="%8."/>
      <w:lvlJc w:val="left"/>
      <w:pPr>
        <w:ind w:left="4545" w:hanging="360"/>
      </w:pPr>
    </w:lvl>
    <w:lvl w:ilvl="8" w:tplc="0415001B">
      <w:start w:val="1"/>
      <w:numFmt w:val="lowerRoman"/>
      <w:lvlText w:val="%9."/>
      <w:lvlJc w:val="right"/>
      <w:pPr>
        <w:ind w:left="5265" w:hanging="180"/>
      </w:pPr>
    </w:lvl>
  </w:abstractNum>
  <w:abstractNum w:abstractNumId="2" w15:restartNumberingAfterBreak="0">
    <w:nsid w:val="723D6895"/>
    <w:multiLevelType w:val="hybridMultilevel"/>
    <w:tmpl w:val="A5B81382"/>
    <w:lvl w:ilvl="0" w:tplc="E2FA23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17309">
    <w:abstractNumId w:val="0"/>
  </w:num>
  <w:num w:numId="2" w16cid:durableId="17627951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8927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DEB"/>
    <w:rsid w:val="000113EA"/>
    <w:rsid w:val="00034326"/>
    <w:rsid w:val="000648C4"/>
    <w:rsid w:val="00073ABA"/>
    <w:rsid w:val="00085549"/>
    <w:rsid w:val="000B056D"/>
    <w:rsid w:val="000B2B12"/>
    <w:rsid w:val="000C04B0"/>
    <w:rsid w:val="000C394F"/>
    <w:rsid w:val="000D0060"/>
    <w:rsid w:val="000D24B7"/>
    <w:rsid w:val="000D474B"/>
    <w:rsid w:val="000E6EEC"/>
    <w:rsid w:val="000F6BD8"/>
    <w:rsid w:val="00117813"/>
    <w:rsid w:val="0015625B"/>
    <w:rsid w:val="001876A5"/>
    <w:rsid w:val="00191625"/>
    <w:rsid w:val="001931D8"/>
    <w:rsid w:val="001A15D6"/>
    <w:rsid w:val="001A2245"/>
    <w:rsid w:val="001D747E"/>
    <w:rsid w:val="00206662"/>
    <w:rsid w:val="002207BF"/>
    <w:rsid w:val="0025604A"/>
    <w:rsid w:val="00280448"/>
    <w:rsid w:val="002845EF"/>
    <w:rsid w:val="00285524"/>
    <w:rsid w:val="002A02A2"/>
    <w:rsid w:val="002A48B7"/>
    <w:rsid w:val="002E78B8"/>
    <w:rsid w:val="002F3B63"/>
    <w:rsid w:val="002F6FB5"/>
    <w:rsid w:val="00325D98"/>
    <w:rsid w:val="00333AC6"/>
    <w:rsid w:val="00352D95"/>
    <w:rsid w:val="00355AFF"/>
    <w:rsid w:val="00355CEB"/>
    <w:rsid w:val="0036220C"/>
    <w:rsid w:val="003629B4"/>
    <w:rsid w:val="003664A4"/>
    <w:rsid w:val="00397C52"/>
    <w:rsid w:val="003B44FA"/>
    <w:rsid w:val="003B6DEA"/>
    <w:rsid w:val="003C345A"/>
    <w:rsid w:val="003E23C2"/>
    <w:rsid w:val="0041235A"/>
    <w:rsid w:val="00424367"/>
    <w:rsid w:val="004266DA"/>
    <w:rsid w:val="004271D7"/>
    <w:rsid w:val="00432733"/>
    <w:rsid w:val="00434165"/>
    <w:rsid w:val="00451CBC"/>
    <w:rsid w:val="004A6424"/>
    <w:rsid w:val="004B57BA"/>
    <w:rsid w:val="004C0876"/>
    <w:rsid w:val="00513236"/>
    <w:rsid w:val="0051771A"/>
    <w:rsid w:val="00520E6C"/>
    <w:rsid w:val="00531108"/>
    <w:rsid w:val="00541FE1"/>
    <w:rsid w:val="00543834"/>
    <w:rsid w:val="005518DE"/>
    <w:rsid w:val="005A792C"/>
    <w:rsid w:val="005C151F"/>
    <w:rsid w:val="005D0452"/>
    <w:rsid w:val="005E0051"/>
    <w:rsid w:val="006024CB"/>
    <w:rsid w:val="00676757"/>
    <w:rsid w:val="006775B5"/>
    <w:rsid w:val="006845CA"/>
    <w:rsid w:val="006B7EF3"/>
    <w:rsid w:val="006D7959"/>
    <w:rsid w:val="007325D1"/>
    <w:rsid w:val="00735767"/>
    <w:rsid w:val="00762571"/>
    <w:rsid w:val="00764DBE"/>
    <w:rsid w:val="007A3561"/>
    <w:rsid w:val="007B3060"/>
    <w:rsid w:val="007C2175"/>
    <w:rsid w:val="007D04CF"/>
    <w:rsid w:val="007D209E"/>
    <w:rsid w:val="007D41A2"/>
    <w:rsid w:val="007D690C"/>
    <w:rsid w:val="007F4366"/>
    <w:rsid w:val="00872310"/>
    <w:rsid w:val="00880E40"/>
    <w:rsid w:val="008A1E24"/>
    <w:rsid w:val="008A24BB"/>
    <w:rsid w:val="008B62B8"/>
    <w:rsid w:val="008D41E4"/>
    <w:rsid w:val="008D4FB9"/>
    <w:rsid w:val="00912AE3"/>
    <w:rsid w:val="00915495"/>
    <w:rsid w:val="009335F5"/>
    <w:rsid w:val="00975AA8"/>
    <w:rsid w:val="0098160B"/>
    <w:rsid w:val="009B35F4"/>
    <w:rsid w:val="009D2B28"/>
    <w:rsid w:val="009D49B2"/>
    <w:rsid w:val="009F6376"/>
    <w:rsid w:val="009F6420"/>
    <w:rsid w:val="00A237FD"/>
    <w:rsid w:val="00A27C57"/>
    <w:rsid w:val="00A642E1"/>
    <w:rsid w:val="00A773A3"/>
    <w:rsid w:val="00A960CF"/>
    <w:rsid w:val="00AC52C7"/>
    <w:rsid w:val="00AE5757"/>
    <w:rsid w:val="00B04C85"/>
    <w:rsid w:val="00B1574D"/>
    <w:rsid w:val="00B20286"/>
    <w:rsid w:val="00B402AE"/>
    <w:rsid w:val="00B5475B"/>
    <w:rsid w:val="00B57BEC"/>
    <w:rsid w:val="00B60ACD"/>
    <w:rsid w:val="00B66F9D"/>
    <w:rsid w:val="00B8712E"/>
    <w:rsid w:val="00BB6CCE"/>
    <w:rsid w:val="00BE0CEB"/>
    <w:rsid w:val="00C045D3"/>
    <w:rsid w:val="00C16AC7"/>
    <w:rsid w:val="00C34DEB"/>
    <w:rsid w:val="00C43D4E"/>
    <w:rsid w:val="00C45271"/>
    <w:rsid w:val="00C51414"/>
    <w:rsid w:val="00C57893"/>
    <w:rsid w:val="00C642D0"/>
    <w:rsid w:val="00CA159E"/>
    <w:rsid w:val="00CB7157"/>
    <w:rsid w:val="00CD3345"/>
    <w:rsid w:val="00CE4163"/>
    <w:rsid w:val="00CF1CCF"/>
    <w:rsid w:val="00CF27D7"/>
    <w:rsid w:val="00D16ABB"/>
    <w:rsid w:val="00D43B1F"/>
    <w:rsid w:val="00D66B10"/>
    <w:rsid w:val="00DA2D9B"/>
    <w:rsid w:val="00DA4C79"/>
    <w:rsid w:val="00DA6202"/>
    <w:rsid w:val="00DC50F1"/>
    <w:rsid w:val="00DE3B08"/>
    <w:rsid w:val="00E31CBF"/>
    <w:rsid w:val="00E36A80"/>
    <w:rsid w:val="00E51FDD"/>
    <w:rsid w:val="00E62939"/>
    <w:rsid w:val="00E65FEA"/>
    <w:rsid w:val="00E74F2A"/>
    <w:rsid w:val="00E75530"/>
    <w:rsid w:val="00E778E5"/>
    <w:rsid w:val="00E8418B"/>
    <w:rsid w:val="00EB5813"/>
    <w:rsid w:val="00EC19CE"/>
    <w:rsid w:val="00ED6AE6"/>
    <w:rsid w:val="00EF2052"/>
    <w:rsid w:val="00EF56CC"/>
    <w:rsid w:val="00EF6748"/>
    <w:rsid w:val="00F053E3"/>
    <w:rsid w:val="00F072FA"/>
    <w:rsid w:val="00F173AF"/>
    <w:rsid w:val="00F310AC"/>
    <w:rsid w:val="00F4411C"/>
    <w:rsid w:val="00F51F84"/>
    <w:rsid w:val="00F60D52"/>
    <w:rsid w:val="00F74492"/>
    <w:rsid w:val="00F90DC0"/>
    <w:rsid w:val="00F93427"/>
    <w:rsid w:val="00FC5DE8"/>
    <w:rsid w:val="00FC6369"/>
    <w:rsid w:val="00FE0FC1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58DAD"/>
  <w15:docId w15:val="{2C1B280C-EEB7-47ED-97F7-BE661040A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C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DEB"/>
  </w:style>
  <w:style w:type="paragraph" w:styleId="Stopka">
    <w:name w:val="footer"/>
    <w:basedOn w:val="Normalny"/>
    <w:link w:val="StopkaZnak"/>
    <w:uiPriority w:val="99"/>
    <w:unhideWhenUsed/>
    <w:rsid w:val="00C3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DEB"/>
  </w:style>
  <w:style w:type="paragraph" w:styleId="Tekstdymka">
    <w:name w:val="Balloon Text"/>
    <w:basedOn w:val="Normalny"/>
    <w:link w:val="TekstdymkaZnak"/>
    <w:uiPriority w:val="99"/>
    <w:semiHidden/>
    <w:unhideWhenUsed/>
    <w:rsid w:val="00C3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DE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C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C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C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C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CC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D24B7"/>
    <w:pPr>
      <w:spacing w:after="0" w:line="240" w:lineRule="auto"/>
      <w:ind w:left="720"/>
      <w:contextualSpacing/>
    </w:pPr>
    <w:rPr>
      <w:rFonts w:ascii="Calibri" w:hAnsi="Calibri" w:cs="Calibri"/>
      <w:color w:val="333333"/>
      <w:lang w:eastAsia="pl-PL"/>
    </w:rPr>
  </w:style>
  <w:style w:type="paragraph" w:styleId="Poprawka">
    <w:name w:val="Revision"/>
    <w:hidden/>
    <w:uiPriority w:val="99"/>
    <w:semiHidden/>
    <w:rsid w:val="00A960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B62D-0AAC-4824-B0AD-62193FED7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Daria Barańska</cp:lastModifiedBy>
  <cp:revision>15</cp:revision>
  <dcterms:created xsi:type="dcterms:W3CDTF">2021-12-13T08:31:00Z</dcterms:created>
  <dcterms:modified xsi:type="dcterms:W3CDTF">2026-01-28T13:27:00Z</dcterms:modified>
</cp:coreProperties>
</file>